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5"/>
      </w:pPr>
    </w:p>
    <w:p>
      <w:pPr>
        <w:pStyle w:val="3"/>
        <w:spacing w:before="52" w:line="439" w:lineRule="auto"/>
        <w:ind w:left="270" w:right="8142"/>
      </w:pPr>
      <w:r>
        <w:t xml:space="preserve">Product name: Cosmetic Grade Grass </w:t>
      </w:r>
      <w:r>
        <w:rPr>
          <w:color w:val="222222"/>
          <w:sz w:val="24"/>
        </w:rPr>
        <w:t xml:space="preserve">Green </w:t>
      </w:r>
      <w:r>
        <w:t>Glitter Product code: FCH609</w:t>
      </w:r>
    </w:p>
    <w:p>
      <w:pPr>
        <w:pStyle w:val="3"/>
        <w:spacing w:before="34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>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4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2"/>
        <w:spacing w:before="136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317"/>
        <w:gridCol w:w="951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15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46" w:type="dxa"/>
          </w:tcPr>
          <w:p>
            <w:pPr>
              <w:pStyle w:val="9"/>
              <w:spacing w:before="134"/>
              <w:ind w:left="140"/>
              <w:rPr>
                <w:sz w:val="18"/>
              </w:rPr>
            </w:pPr>
            <w:r>
              <w:rPr>
                <w:sz w:val="18"/>
              </w:rPr>
              <w:t>FCH609</w:t>
            </w:r>
          </w:p>
        </w:tc>
        <w:tc>
          <w:tcPr>
            <w:tcW w:w="676" w:type="dxa"/>
          </w:tcPr>
          <w:p>
            <w:pPr>
              <w:pStyle w:val="9"/>
              <w:spacing w:before="8" w:line="276" w:lineRule="auto"/>
              <w:ind w:left="117" w:right="79"/>
              <w:rPr>
                <w:sz w:val="18"/>
              </w:rPr>
            </w:pPr>
            <w:r>
              <w:rPr>
                <w:sz w:val="18"/>
              </w:rPr>
              <w:t>Grass Green</w:t>
            </w:r>
          </w:p>
        </w:tc>
        <w:tc>
          <w:tcPr>
            <w:tcW w:w="763" w:type="dxa"/>
          </w:tcPr>
          <w:p>
            <w:pPr>
              <w:pStyle w:val="9"/>
              <w:spacing w:before="3" w:line="276" w:lineRule="auto"/>
              <w:ind w:left="309" w:right="45" w:hanging="236"/>
              <w:rPr>
                <w:sz w:val="18"/>
              </w:rPr>
            </w:pPr>
            <w:r>
              <w:rPr>
                <w:sz w:val="18"/>
              </w:rPr>
              <w:t>25/50</w:t>
            </w:r>
            <w:r>
              <w:rPr>
                <w:rFonts w:ascii="宋体" w:hAnsi="宋体"/>
                <w:sz w:val="18"/>
              </w:rPr>
              <w:t xml:space="preserve">μ 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41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7" w:type="dxa"/>
          </w:tcPr>
          <w:p>
            <w:pPr>
              <w:pStyle w:val="9"/>
              <w:spacing w:before="129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34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278" w:type="dxa"/>
          </w:tcPr>
          <w:p>
            <w:pPr>
              <w:pStyle w:val="9"/>
              <w:spacing w:before="8" w:line="276" w:lineRule="auto"/>
              <w:ind w:left="386" w:right="-2" w:hanging="358"/>
              <w:rPr>
                <w:sz w:val="18"/>
              </w:rPr>
            </w:pPr>
            <w:r>
              <w:rPr>
                <w:sz w:val="18"/>
              </w:rPr>
              <w:t>Hexagon/Special shapes</w:t>
            </w:r>
          </w:p>
        </w:tc>
        <w:tc>
          <w:tcPr>
            <w:tcW w:w="1317" w:type="dxa"/>
          </w:tcPr>
          <w:p>
            <w:pPr>
              <w:pStyle w:val="9"/>
              <w:spacing w:before="134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9"/>
              <w:spacing w:before="134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41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2" w:type="dxa"/>
          </w:tcPr>
          <w:p>
            <w:pPr>
              <w:pStyle w:val="9"/>
              <w:spacing w:before="134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7.5-8</w:t>
            </w:r>
          </w:p>
        </w:tc>
        <w:tc>
          <w:tcPr>
            <w:tcW w:w="1701" w:type="dxa"/>
          </w:tcPr>
          <w:p>
            <w:pPr>
              <w:pStyle w:val="9"/>
              <w:spacing w:before="123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2286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55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86" w:type="dxa"/>
          </w:tcPr>
          <w:p>
            <w:pPr>
              <w:pStyle w:val="9"/>
              <w:spacing w:line="214" w:lineRule="exact"/>
              <w:ind w:left="642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826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55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286" w:type="dxa"/>
          </w:tcPr>
          <w:p>
            <w:pPr>
              <w:pStyle w:val="9"/>
              <w:spacing w:before="58"/>
              <w:ind w:left="642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96.56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255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86" w:type="dxa"/>
          </w:tcPr>
          <w:p>
            <w:pPr>
              <w:pStyle w:val="9"/>
              <w:spacing w:before="79"/>
              <w:ind w:left="602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69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55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286" w:type="dxa"/>
          </w:tcPr>
          <w:p>
            <w:pPr>
              <w:pStyle w:val="9"/>
              <w:spacing w:before="72"/>
              <w:ind w:left="602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255" w:type="dxa"/>
          </w:tcPr>
          <w:p>
            <w:pPr>
              <w:pStyle w:val="9"/>
              <w:spacing w:before="61" w:line="404" w:lineRule="exact"/>
              <w:ind w:left="155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1</w:t>
            </w:r>
            <w:r>
              <w:rPr>
                <w:rFonts w:hint="eastAsia" w:ascii="Meiryo" w:eastAsia="Meiryo"/>
                <w:i/>
                <w:sz w:val="22"/>
              </w:rPr>
              <w:t>（C.I. 42090）</w:t>
            </w:r>
          </w:p>
        </w:tc>
        <w:tc>
          <w:tcPr>
            <w:tcW w:w="2286" w:type="dxa"/>
          </w:tcPr>
          <w:p>
            <w:pPr>
              <w:pStyle w:val="9"/>
              <w:spacing w:before="76"/>
              <w:ind w:left="647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067" w:type="dxa"/>
          </w:tcPr>
          <w:p>
            <w:pPr>
              <w:pStyle w:val="9"/>
              <w:spacing w:before="76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255" w:type="dxa"/>
          </w:tcPr>
          <w:p>
            <w:pPr>
              <w:pStyle w:val="9"/>
              <w:spacing w:before="37" w:line="347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 xml:space="preserve">FD&amp;C Yellow 5 </w:t>
            </w:r>
            <w:r>
              <w:rPr>
                <w:rFonts w:hint="eastAsia" w:ascii="Meiryo" w:eastAsia="Meiryo"/>
                <w:i/>
                <w:sz w:val="22"/>
              </w:rPr>
              <w:t>（CI.19140）</w:t>
            </w:r>
          </w:p>
        </w:tc>
        <w:tc>
          <w:tcPr>
            <w:tcW w:w="2286" w:type="dxa"/>
          </w:tcPr>
          <w:p>
            <w:pPr>
              <w:pStyle w:val="9"/>
              <w:spacing w:before="152" w:line="232" w:lineRule="exact"/>
              <w:ind w:left="602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161" w:line="223" w:lineRule="exact"/>
              <w:ind w:left="662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105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0.82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78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790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857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04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2021-03-04T05:54:00Z</dcterms:created>
  <dc:creator>Lynn</dc:creator>
  <cp:lastModifiedBy>中泰颜料</cp:lastModifiedBy>
  <dcterms:modified xsi:type="dcterms:W3CDTF">2021-03-04T05:56:20Z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