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35</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0</w:t>
            </w:r>
            <w:r>
              <w:rPr>
                <w:rFonts w:ascii="Tahoma" w:hAnsi="Tahoma" w:cs="Tahoma"/>
                <w:sz w:val="18"/>
                <w:szCs w:val="18"/>
              </w:rPr>
              <w:t>.2-5</w:t>
            </w:r>
            <w:r>
              <w:rPr>
                <w:rFonts w:hint="eastAsia" w:ascii="Tahoma" w:hAnsi="Tahoma" w:cs="Tahoma"/>
                <w:sz w:val="18"/>
                <w:szCs w:val="18"/>
              </w:rPr>
              <w:t>1</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color w:val="000000"/>
                <w:sz w:val="21"/>
                <w:szCs w:val="21"/>
              </w:rPr>
              <w:t>Titanium Dioxide</w:t>
            </w:r>
          </w:p>
        </w:tc>
        <w:tc>
          <w:tcPr>
            <w:tcW w:w="1134" w:type="dxa"/>
            <w:gridSpan w:val="2"/>
          </w:tcPr>
          <w:p>
            <w:pPr>
              <w:jc w:val="center"/>
              <w:rPr>
                <w:rFonts w:ascii="Tahoma" w:hAnsi="Tahoma" w:cs="Tahoma"/>
                <w:sz w:val="18"/>
                <w:szCs w:val="18"/>
              </w:rPr>
            </w:pPr>
            <w:r>
              <w:rPr>
                <w:rFonts w:hint="eastAsia" w:ascii="Tahoma" w:hAnsi="Tahoma" w:cs="Tahoma"/>
                <w:sz w:val="18"/>
                <w:szCs w:val="18"/>
              </w:rPr>
              <w:t>14-24</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sz w:val="21"/>
                <w:szCs w:val="21"/>
              </w:rPr>
              <w:t>Silicon Dioxide</w:t>
            </w:r>
          </w:p>
        </w:tc>
        <w:tc>
          <w:tcPr>
            <w:tcW w:w="1134" w:type="dxa"/>
            <w:gridSpan w:val="2"/>
          </w:tcPr>
          <w:p>
            <w:pPr>
              <w:jc w:val="center"/>
              <w:rPr>
                <w:rFonts w:ascii="Tahoma" w:hAnsi="Tahoma" w:cs="Tahoma"/>
                <w:sz w:val="18"/>
                <w:szCs w:val="18"/>
              </w:rPr>
            </w:pPr>
            <w:r>
              <w:rPr>
                <w:rFonts w:hint="eastAsia" w:ascii="Tahoma" w:hAnsi="Tahoma" w:cs="Tahoma"/>
                <w:sz w:val="18"/>
                <w:szCs w:val="18"/>
              </w:rPr>
              <w:t>35-45</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color w:val="000000"/>
                <w:sz w:val="21"/>
                <w:szCs w:val="21"/>
              </w:rPr>
              <w:t>T</w:t>
            </w:r>
            <w:r>
              <w:rPr>
                <w:rFonts w:cs="Arial"/>
                <w:b w:val="0"/>
                <w:bCs/>
                <w:i w:val="0"/>
                <w:iCs/>
                <w:color w:val="000000"/>
                <w:sz w:val="21"/>
                <w:szCs w:val="21"/>
              </w:rPr>
              <w:t xml:space="preserve">in </w:t>
            </w:r>
            <w:r>
              <w:rPr>
                <w:rFonts w:hint="eastAsia" w:cs="Arial"/>
                <w:b w:val="0"/>
                <w:bCs/>
                <w:i w:val="0"/>
                <w:iCs/>
                <w:color w:val="000000"/>
                <w:sz w:val="21"/>
                <w:szCs w:val="21"/>
              </w:rPr>
              <w:t>D</w:t>
            </w:r>
            <w:r>
              <w:rPr>
                <w:rFonts w:cs="Arial"/>
                <w:b w:val="0"/>
                <w:bCs/>
                <w:i w:val="0"/>
                <w:iCs/>
                <w:color w:val="000000"/>
                <w:sz w:val="21"/>
                <w:szCs w:val="21"/>
              </w:rPr>
              <w:t>ioxide</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10-60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bookmarkStart w:id="0" w:name="_GoBack"/>
      <w:bookmarkEnd w:id="0"/>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157332"/>
    <w:rsid w:val="001B0D19"/>
    <w:rsid w:val="0026566F"/>
    <w:rsid w:val="00270E8F"/>
    <w:rsid w:val="00271DC7"/>
    <w:rsid w:val="002F4269"/>
    <w:rsid w:val="00365322"/>
    <w:rsid w:val="003B2DBE"/>
    <w:rsid w:val="004473D0"/>
    <w:rsid w:val="00685ADF"/>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D357B7"/>
    <w:rsid w:val="00D55652"/>
    <w:rsid w:val="00E50539"/>
    <w:rsid w:val="00FB0EBF"/>
    <w:rsid w:val="00FB7DA6"/>
    <w:rsid w:val="2B0F66E9"/>
    <w:rsid w:val="2CAF4592"/>
    <w:rsid w:val="301A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1</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2021-01-07T03:35:13Z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