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ascii="Tahoma" w:hAnsi="Tahoma" w:cs="Tahoma"/>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16</w:t>
            </w:r>
            <w:r>
              <w:rPr>
                <w:rFonts w:hint="eastAsia" w:ascii="Tahoma" w:hAnsi="Tahoma" w:cs="Tahoma"/>
              </w:rPr>
              <w:t>42</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rPr>
                <w:rFonts w:ascii="Tahoma" w:hAnsi="Tahoma" w:cs="Tahoma" w:eastAsiaTheme="minorEastAsia"/>
                <w:i w:val="0"/>
                <w:iCs w:val="0"/>
                <w:kern w:val="2"/>
                <w:sz w:val="21"/>
                <w:szCs w:val="22"/>
                <w:lang w:val="en-US" w:eastAsia="zh-CN" w:bidi="ar-SA"/>
              </w:rPr>
            </w:pP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ind w:firstLine="420" w:firstLineChars="200"/>
              <w:rPr>
                <w:rFonts w:ascii="Tahoma" w:hAnsi="Tahoma" w:cs="Tahoma"/>
                <w:szCs w:val="21"/>
              </w:rPr>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vAlign w:val="center"/>
          </w:tcPr>
          <w:p>
            <w:pPr>
              <w:jc w:val="center"/>
              <w:rPr>
                <w:rFonts w:ascii="Tahoma" w:hAnsi="Tahoma" w:cs="Tahoma"/>
                <w:sz w:val="18"/>
                <w:szCs w:val="18"/>
              </w:rPr>
            </w:pPr>
            <w:r>
              <w:rPr>
                <w:rFonts w:ascii="Tahoma" w:hAnsi="Tahoma" w:cs="Tahoma"/>
                <w:sz w:val="18"/>
                <w:szCs w:val="18"/>
              </w:rPr>
              <w:t>EINECS No.</w:t>
            </w:r>
          </w:p>
        </w:tc>
        <w:tc>
          <w:tcPr>
            <w:tcW w:w="1701" w:type="dxa"/>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vAlign w:val="center"/>
          </w:tcPr>
          <w:p>
            <w:pPr>
              <w:jc w:val="center"/>
              <w:rPr>
                <w:rFonts w:ascii="Tahoma" w:hAnsi="Tahoma" w:cs="Tahoma"/>
                <w:sz w:val="18"/>
                <w:szCs w:val="18"/>
              </w:rPr>
            </w:pPr>
            <w:r>
              <w:rPr>
                <w:rFonts w:ascii="Tahoma" w:hAnsi="Tahoma" w:cs="Tahoma"/>
                <w:sz w:val="18"/>
                <w:szCs w:val="18"/>
              </w:rPr>
              <w:t>CAS No.</w:t>
            </w:r>
          </w:p>
        </w:tc>
        <w:tc>
          <w:tcPr>
            <w:tcW w:w="2199" w:type="dxa"/>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Pr>
          <w:p>
            <w:pPr>
              <w:jc w:val="center"/>
              <w:rPr>
                <w:rFonts w:ascii="Tahoma" w:hAnsi="Tahoma" w:cs="Tahoma"/>
                <w:sz w:val="18"/>
                <w:szCs w:val="18"/>
              </w:rPr>
            </w:pPr>
            <w:r>
              <w:rPr>
                <w:rFonts w:ascii="Tahoma" w:hAnsi="Tahoma" w:cs="Tahoma"/>
                <w:sz w:val="18"/>
                <w:szCs w:val="18"/>
              </w:rPr>
              <w:t>3</w:t>
            </w:r>
            <w:r>
              <w:rPr>
                <w:rFonts w:hint="eastAsia" w:ascii="Tahoma" w:hAnsi="Tahoma" w:cs="Tahoma"/>
                <w:sz w:val="18"/>
                <w:szCs w:val="18"/>
              </w:rPr>
              <w:t>4.2-55</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234-426-5</w:t>
            </w:r>
          </w:p>
        </w:tc>
        <w:tc>
          <w:tcPr>
            <w:tcW w:w="1701" w:type="dxa"/>
          </w:tcPr>
          <w:p>
            <w:pPr>
              <w:jc w:val="center"/>
              <w:rPr>
                <w:rFonts w:ascii="Tahoma" w:hAnsi="Tahoma" w:cs="Tahoma"/>
                <w:sz w:val="18"/>
                <w:szCs w:val="18"/>
              </w:rPr>
            </w:pPr>
          </w:p>
        </w:tc>
        <w:tc>
          <w:tcPr>
            <w:tcW w:w="1418" w:type="dxa"/>
            <w:gridSpan w:val="2"/>
          </w:tcPr>
          <w:p>
            <w:pPr>
              <w:jc w:val="center"/>
              <w:rPr>
                <w:rFonts w:ascii="Tahoma" w:hAnsi="Tahoma" w:cs="Tahoma"/>
                <w:sz w:val="18"/>
                <w:szCs w:val="18"/>
              </w:rPr>
            </w:pPr>
            <w:r>
              <w:rPr>
                <w:rFonts w:ascii="Tahoma" w:hAnsi="Tahoma" w:cs="Tahoma"/>
                <w:sz w:val="18"/>
                <w:szCs w:val="18"/>
              </w:rPr>
              <w:t>12003-38-2</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i w:val="0"/>
                <w:iCs w:val="0"/>
                <w:sz w:val="21"/>
                <w:szCs w:val="21"/>
              </w:rPr>
              <w:t>Titanium Dioxide</w:t>
            </w:r>
          </w:p>
        </w:tc>
        <w:tc>
          <w:tcPr>
            <w:tcW w:w="1134" w:type="dxa"/>
            <w:gridSpan w:val="2"/>
          </w:tcPr>
          <w:p>
            <w:pPr>
              <w:jc w:val="center"/>
              <w:rPr>
                <w:rFonts w:ascii="Tahoma" w:hAnsi="Tahoma" w:cs="Tahoma"/>
                <w:sz w:val="18"/>
                <w:szCs w:val="18"/>
              </w:rPr>
            </w:pPr>
            <w:r>
              <w:rPr>
                <w:rFonts w:ascii="Tahoma" w:hAnsi="Tahoma" w:cs="Tahoma"/>
                <w:sz w:val="18"/>
                <w:szCs w:val="18"/>
              </w:rPr>
              <w:t>1</w:t>
            </w:r>
            <w:r>
              <w:rPr>
                <w:rFonts w:hint="eastAsia" w:ascii="Tahoma" w:hAnsi="Tahoma" w:cs="Tahoma"/>
                <w:sz w:val="18"/>
                <w:szCs w:val="18"/>
              </w:rPr>
              <w:t>8-28</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236-675-5</w:t>
            </w:r>
          </w:p>
        </w:tc>
        <w:tc>
          <w:tcPr>
            <w:tcW w:w="1701" w:type="dxa"/>
          </w:tcPr>
          <w:p>
            <w:pPr>
              <w:jc w:val="center"/>
              <w:rPr>
                <w:rFonts w:ascii="Tahoma" w:hAnsi="Tahoma" w:eastAsia="宋体" w:cs="Tahoma"/>
                <w:sz w:val="18"/>
                <w:szCs w:val="18"/>
              </w:rPr>
            </w:pPr>
            <w:r>
              <w:rPr>
                <w:rFonts w:ascii="Tahoma" w:hAnsi="Tahoma" w:cs="Tahoma"/>
                <w:sz w:val="18"/>
                <w:szCs w:val="18"/>
              </w:rPr>
              <w:t>77891</w:t>
            </w:r>
          </w:p>
        </w:tc>
        <w:tc>
          <w:tcPr>
            <w:tcW w:w="1418" w:type="dxa"/>
            <w:gridSpan w:val="2"/>
          </w:tcPr>
          <w:p>
            <w:pPr>
              <w:jc w:val="center"/>
              <w:rPr>
                <w:rFonts w:ascii="Tahoma" w:hAnsi="Tahoma" w:cs="Tahoma"/>
                <w:sz w:val="18"/>
                <w:szCs w:val="18"/>
              </w:rPr>
            </w:pPr>
            <w:r>
              <w:rPr>
                <w:rFonts w:ascii="Tahoma" w:hAnsi="Tahoma" w:cs="Tahoma"/>
                <w:sz w:val="18"/>
                <w:szCs w:val="18"/>
              </w:rPr>
              <w:t>13463-67-7</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val="0"/>
                <w:sz w:val="21"/>
                <w:szCs w:val="21"/>
              </w:rPr>
              <w:t>Silicon Dioxide</w:t>
            </w:r>
          </w:p>
        </w:tc>
        <w:tc>
          <w:tcPr>
            <w:tcW w:w="1134" w:type="dxa"/>
            <w:gridSpan w:val="2"/>
          </w:tcPr>
          <w:p>
            <w:pPr>
              <w:jc w:val="center"/>
              <w:rPr>
                <w:rFonts w:ascii="Tahoma" w:hAnsi="Tahoma" w:cs="Tahoma"/>
                <w:sz w:val="18"/>
                <w:szCs w:val="18"/>
              </w:rPr>
            </w:pPr>
            <w:r>
              <w:rPr>
                <w:rFonts w:ascii="Tahoma" w:hAnsi="Tahoma" w:cs="Tahoma"/>
                <w:sz w:val="18"/>
                <w:szCs w:val="18"/>
              </w:rPr>
              <w:t>2</w:t>
            </w:r>
            <w:r>
              <w:rPr>
                <w:rFonts w:hint="eastAsia" w:ascii="Tahoma" w:hAnsi="Tahoma" w:cs="Tahoma"/>
                <w:sz w:val="18"/>
                <w:szCs w:val="18"/>
              </w:rPr>
              <w:t>7-37</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eastAsia="宋体"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i w:val="0"/>
                <w:iCs w:val="0"/>
                <w:sz w:val="21"/>
                <w:szCs w:val="21"/>
              </w:rPr>
              <w:t>T</w:t>
            </w:r>
            <w:r>
              <w:rPr>
                <w:rFonts w:cs="Arial"/>
                <w:b w:val="0"/>
                <w:bCs/>
                <w:i w:val="0"/>
                <w:iCs w:val="0"/>
                <w:sz w:val="21"/>
                <w:szCs w:val="21"/>
              </w:rPr>
              <w:t xml:space="preserve">in </w:t>
            </w:r>
            <w:r>
              <w:rPr>
                <w:rFonts w:hint="eastAsia" w:cs="Arial"/>
                <w:b w:val="0"/>
                <w:bCs/>
                <w:i w:val="0"/>
                <w:iCs w:val="0"/>
                <w:sz w:val="21"/>
                <w:szCs w:val="21"/>
              </w:rPr>
              <w:t>D</w:t>
            </w:r>
            <w:r>
              <w:rPr>
                <w:rFonts w:cs="Arial"/>
                <w:b w:val="0"/>
                <w:bCs/>
                <w:i w:val="0"/>
                <w:iCs w:val="0"/>
                <w:sz w:val="21"/>
                <w:szCs w:val="21"/>
              </w:rPr>
              <w:t>ioxide</w:t>
            </w:r>
            <w:r>
              <w:rPr>
                <w:rFonts w:hint="eastAsia" w:cs="Arial"/>
                <w:b w:val="0"/>
                <w:bCs/>
                <w:i w:val="0"/>
                <w:iCs w:val="0"/>
                <w:sz w:val="21"/>
                <w:szCs w:val="21"/>
              </w:rPr>
              <w:t> </w:t>
            </w:r>
          </w:p>
        </w:tc>
        <w:tc>
          <w:tcPr>
            <w:tcW w:w="1134" w:type="dxa"/>
            <w:gridSpan w:val="2"/>
          </w:tcPr>
          <w:p>
            <w:pPr>
              <w:jc w:val="center"/>
              <w:rPr>
                <w:rFonts w:ascii="Tahoma" w:hAnsi="Tahoma" w:cs="Tahoma"/>
                <w:sz w:val="18"/>
                <w:szCs w:val="18"/>
              </w:rPr>
            </w:pPr>
            <w:r>
              <w:rPr>
                <w:rFonts w:ascii="Tahoma" w:hAnsi="Tahoma" w:cs="Tahoma"/>
                <w:sz w:val="18"/>
                <w:szCs w:val="18"/>
              </w:rPr>
              <w:t>≤0.8%</w:t>
            </w:r>
          </w:p>
        </w:tc>
        <w:tc>
          <w:tcPr>
            <w:tcW w:w="1275" w:type="dxa"/>
            <w:gridSpan w:val="2"/>
          </w:tcPr>
          <w:p>
            <w:pPr>
              <w:jc w:val="center"/>
              <w:rPr>
                <w:rFonts w:ascii="Tahoma" w:hAnsi="Tahoma" w:cs="Tahoma"/>
                <w:sz w:val="18"/>
                <w:szCs w:val="18"/>
              </w:rPr>
            </w:pPr>
            <w:r>
              <w:rPr>
                <w:rFonts w:ascii="Tahoma" w:hAnsi="Tahoma" w:cs="Tahoma"/>
                <w:sz w:val="18"/>
                <w:szCs w:val="18"/>
              </w:rPr>
              <w:t>242-159-0</w:t>
            </w:r>
          </w:p>
        </w:tc>
        <w:tc>
          <w:tcPr>
            <w:tcW w:w="1701" w:type="dxa"/>
          </w:tcPr>
          <w:p>
            <w:pPr>
              <w:jc w:val="center"/>
              <w:rPr>
                <w:rFonts w:ascii="Tahoma" w:hAnsi="Tahoma" w:eastAsia="宋体" w:cs="Tahoma"/>
                <w:sz w:val="18"/>
                <w:szCs w:val="18"/>
              </w:rPr>
            </w:pPr>
            <w:r>
              <w:rPr>
                <w:rFonts w:hint="eastAsia" w:ascii="Tahoma" w:hAnsi="Tahoma" w:cs="Tahoma"/>
                <w:sz w:val="18"/>
                <w:szCs w:val="18"/>
              </w:rPr>
              <w:t>77861</w:t>
            </w:r>
          </w:p>
        </w:tc>
        <w:tc>
          <w:tcPr>
            <w:tcW w:w="1418" w:type="dxa"/>
            <w:gridSpan w:val="2"/>
          </w:tcPr>
          <w:p>
            <w:pPr>
              <w:jc w:val="center"/>
              <w:rPr>
                <w:rFonts w:ascii="Tahoma" w:hAnsi="Tahoma" w:cs="Tahoma"/>
                <w:sz w:val="18"/>
                <w:szCs w:val="18"/>
              </w:rPr>
            </w:pPr>
            <w:r>
              <w:rPr>
                <w:rFonts w:ascii="Tahoma" w:hAnsi="Tahoma" w:cs="Tahoma"/>
                <w:sz w:val="18"/>
                <w:szCs w:val="18"/>
              </w:rPr>
              <w:t>18282-10-5</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vAlign w:val="center"/>
          </w:tcPr>
          <w:p>
            <w:pPr>
              <w:keepNext/>
              <w:ind w:firstLine="531" w:firstLineChars="294"/>
              <w:rPr>
                <w:rFonts w:ascii="Tahoma" w:hAnsi="Tahoma" w:cs="Tahoma"/>
                <w:b/>
                <w:sz w:val="18"/>
                <w:szCs w:val="18"/>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vAlign w:val="center"/>
          </w:tcPr>
          <w:p>
            <w:pPr>
              <w:ind w:firstLine="542" w:firstLineChars="300"/>
              <w:rPr>
                <w:rFonts w:ascii="Tahoma" w:hAnsi="Tahoma" w:cs="Tahoma"/>
                <w:sz w:val="18"/>
                <w:szCs w:val="18"/>
                <w:lang w:val="nl-BE"/>
              </w:rPr>
            </w:pPr>
            <w:r>
              <w:rPr>
                <w:rFonts w:ascii="Tahoma" w:hAnsi="Tahoma" w:cs="Tahoma"/>
                <w:b/>
                <w:bCs/>
                <w:sz w:val="18"/>
                <w:szCs w:val="18"/>
              </w:rPr>
              <w:t>Titanium dioxide (13463-67-7)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EU</w:t>
            </w:r>
          </w:p>
        </w:tc>
        <w:tc>
          <w:tcPr>
            <w:tcW w:w="3321" w:type="dxa"/>
            <w:gridSpan w:val="5"/>
          </w:tcPr>
          <w:p>
            <w:pPr>
              <w:rPr>
                <w:rFonts w:ascii="Tahoma" w:hAnsi="Tahoma" w:cs="Tahoma"/>
                <w:sz w:val="18"/>
                <w:szCs w:val="18"/>
                <w:lang w:val="nl-BE"/>
              </w:rPr>
            </w:pPr>
            <w:r>
              <w:rPr>
                <w:rFonts w:ascii="Tahoma" w:hAnsi="Tahoma" w:cs="Tahoma"/>
                <w:sz w:val="18"/>
                <w:szCs w:val="18"/>
              </w:rPr>
              <w:t>Notes</w:t>
            </w:r>
          </w:p>
        </w:tc>
        <w:tc>
          <w:tcPr>
            <w:tcW w:w="3321" w:type="dxa"/>
            <w:gridSpan w:val="2"/>
          </w:tcPr>
          <w:p>
            <w:pPr>
              <w:rPr>
                <w:rFonts w:ascii="Tahoma" w:hAnsi="Tahoma" w:cs="Tahoma"/>
                <w:sz w:val="18"/>
                <w:szCs w:val="18"/>
                <w:lang w:val="nl-BE"/>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rPr>
            </w:pPr>
            <w:r>
              <w:rPr>
                <w:rFonts w:ascii="Tahoma" w:hAnsi="Tahoma" w:cs="Tahoma"/>
                <w:sz w:val="18"/>
                <w:szCs w:val="18"/>
                <w:lang w:val="nl-BE"/>
              </w:rPr>
              <w:t>WEL TWA (mg/m³)</w:t>
            </w:r>
          </w:p>
        </w:tc>
        <w:tc>
          <w:tcPr>
            <w:tcW w:w="3321" w:type="dxa"/>
            <w:gridSpan w:val="2"/>
          </w:tcPr>
          <w:p>
            <w:pPr>
              <w:rPr>
                <w:rFonts w:ascii="Tahoma" w:hAnsi="Tahoma" w:cs="Tahoma"/>
                <w:sz w:val="18"/>
                <w:szCs w:val="18"/>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W</w:t>
            </w:r>
            <w:r>
              <w:rPr>
                <w:rFonts w:hint="eastAsia" w:ascii="Tahoma" w:hAnsi="Tahoma" w:cs="Tahoma"/>
              </w:rPr>
              <w:t>hite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6-10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rPr>
              <w:t>2-3.2</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bookmarkStart w:id="0" w:name="_GoBack"/>
            <w:bookmarkEnd w:id="0"/>
          </w:p>
          <w:p>
            <w:pPr>
              <w:rPr>
                <w:rFonts w:ascii="Tahoma" w:hAnsi="Tahoma" w:cs="Tahoma"/>
              </w:rPr>
            </w:pPr>
            <w:r>
              <w:rPr>
                <w:rFonts w:hint="eastAsia" w:ascii="Tahoma" w:hAnsi="Tahoma" w:cs="Tahoma"/>
              </w:rPr>
              <w:t>15-75</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8</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77A4A"/>
    <w:rsid w:val="00107587"/>
    <w:rsid w:val="00157332"/>
    <w:rsid w:val="001A3962"/>
    <w:rsid w:val="001B0D19"/>
    <w:rsid w:val="0026566F"/>
    <w:rsid w:val="00270E8F"/>
    <w:rsid w:val="00271DC7"/>
    <w:rsid w:val="002F4269"/>
    <w:rsid w:val="00391B3E"/>
    <w:rsid w:val="003B2DBE"/>
    <w:rsid w:val="00442A28"/>
    <w:rsid w:val="00685ADF"/>
    <w:rsid w:val="00842083"/>
    <w:rsid w:val="00953FDB"/>
    <w:rsid w:val="009D2CFC"/>
    <w:rsid w:val="009F1055"/>
    <w:rsid w:val="00A83DA2"/>
    <w:rsid w:val="00B077F3"/>
    <w:rsid w:val="00B1624C"/>
    <w:rsid w:val="00B249D5"/>
    <w:rsid w:val="00B61042"/>
    <w:rsid w:val="00B92830"/>
    <w:rsid w:val="00BC0B52"/>
    <w:rsid w:val="00C25F7B"/>
    <w:rsid w:val="00D357B7"/>
    <w:rsid w:val="00D55652"/>
    <w:rsid w:val="00FB0EBF"/>
    <w:rsid w:val="00FB7DA6"/>
    <w:rsid w:val="032B62B4"/>
    <w:rsid w:val="4E1E33D3"/>
    <w:rsid w:val="61B03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1069</Words>
  <Characters>6098</Characters>
  <Lines>50</Lines>
  <Paragraphs>14</Paragraphs>
  <TotalTime>1</TotalTime>
  <ScaleCrop>false</ScaleCrop>
  <LinksUpToDate>false</LinksUpToDate>
  <CharactersWithSpaces>7153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2010-08-02T23:37:00Z</cp:lastPrinted>
  <dcterms:modified xsi:type="dcterms:W3CDTF">2021-01-07T03:48:53Z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